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41" w:rsidRDefault="00D43BEB" w:rsidP="00631541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-457200</wp:posOffset>
                </wp:positionV>
                <wp:extent cx="4758690" cy="11144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869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00BA" w:rsidRPr="00D9110A" w:rsidRDefault="009800BA" w:rsidP="00E216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D9110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37.25pt;margin-top:-36pt;width:374.7pt;height:87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" filled="f" stroked="f">
                <v:textbox>
                  <w:txbxContent>
                    <w:p w:rsidR="009800BA" w:rsidRPr="00D9110A" w:rsidRDefault="009800BA" w:rsidP="00E216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144"/>
                          <w:szCs w:val="144"/>
                        </w:rPr>
                      </w:pPr>
                      <w:r w:rsidRPr="00D9110A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144"/>
                          <w:szCs w:val="144"/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482600</wp:posOffset>
                </wp:positionV>
                <wp:extent cx="4700905" cy="1801495"/>
                <wp:effectExtent l="0" t="0" r="0" b="654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0905" cy="180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800BA" w:rsidRPr="0075407F" w:rsidRDefault="009800BA" w:rsidP="00E216C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sz w:val="144"/>
                                <w:szCs w:val="144"/>
                              </w:rPr>
                            </w:pPr>
                            <w:r w:rsidRPr="0075407F">
                              <w:rPr>
                                <w:rFonts w:ascii="Monotype Corsiva" w:hAnsi="Monotype Corsiva"/>
                                <w:b/>
                                <w:noProof/>
                                <w:sz w:val="144"/>
                                <w:szCs w:val="144"/>
                              </w:rPr>
                              <w:t>Гоголевского</w:t>
                            </w:r>
                          </w:p>
                          <w:p w:rsidR="009800BA" w:rsidRPr="0075407F" w:rsidRDefault="009800BA" w:rsidP="00E216C2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</w:rPr>
                            </w:pPr>
                            <w:r w:rsidRPr="0075407F"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37.25pt;margin-top:38pt;width:370.15pt;height:141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" filled="f" stroked="f">
                <v:shadow on="t" color="black" opacity="26214f" origin=",-.5" offset="0,3pt"/>
                <v:textbox style="mso-fit-shape-to-text:t">
                  <w:txbxContent>
                    <w:p w:rsidR="009800BA" w:rsidRPr="0075407F" w:rsidRDefault="009800BA" w:rsidP="00E216C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noProof/>
                          <w:sz w:val="144"/>
                          <w:szCs w:val="144"/>
                        </w:rPr>
                      </w:pPr>
                      <w:r w:rsidRPr="0075407F">
                        <w:rPr>
                          <w:rFonts w:ascii="Monotype Corsiva" w:hAnsi="Monotype Corsiva"/>
                          <w:b/>
                          <w:noProof/>
                          <w:sz w:val="144"/>
                          <w:szCs w:val="144"/>
                        </w:rPr>
                        <w:t>Гоголевского</w:t>
                      </w:r>
                    </w:p>
                    <w:p w:rsidR="009800BA" w:rsidRPr="0075407F" w:rsidRDefault="009800BA" w:rsidP="00E216C2">
                      <w:pPr>
                        <w:spacing w:after="0" w:line="240" w:lineRule="auto"/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</w:rPr>
                      </w:pPr>
                      <w:r w:rsidRPr="0075407F"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</w:rPr>
                        <w:t>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="00825F6C">
        <w:rPr>
          <w:noProof/>
          <w:lang w:eastAsia="ru-RU"/>
        </w:rPr>
        <w:drawing>
          <wp:inline distT="0" distB="0" distL="0" distR="0">
            <wp:extent cx="1008000" cy="1159200"/>
            <wp:effectExtent l="133350" t="114300" r="306705" b="3460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1px-Coat_of_arms_of_Smolensk_oblast_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15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16C2" w:rsidRPr="00D206FA" w:rsidRDefault="00E216C2" w:rsidP="00E216C2">
      <w:pPr>
        <w:spacing w:after="0"/>
        <w:ind w:right="7914"/>
        <w:jc w:val="center"/>
        <w:rPr>
          <w:rFonts w:ascii="Times New Roman" w:hAnsi="Times New Roman" w:cs="Times New Roman"/>
          <w:b/>
        </w:rPr>
      </w:pPr>
      <w:r w:rsidRPr="00D206FA">
        <w:rPr>
          <w:rFonts w:ascii="Times New Roman" w:hAnsi="Times New Roman" w:cs="Times New Roman"/>
          <w:b/>
        </w:rPr>
        <w:t xml:space="preserve">№ </w:t>
      </w:r>
      <w:r w:rsidR="00343ACE">
        <w:rPr>
          <w:rFonts w:ascii="Times New Roman" w:hAnsi="Times New Roman" w:cs="Times New Roman"/>
          <w:b/>
        </w:rPr>
        <w:t>16</w:t>
      </w:r>
      <w:r w:rsidR="00D206FA" w:rsidRPr="00D206FA">
        <w:rPr>
          <w:rFonts w:ascii="Times New Roman" w:hAnsi="Times New Roman" w:cs="Times New Roman"/>
          <w:b/>
        </w:rPr>
        <w:t xml:space="preserve"> (</w:t>
      </w:r>
      <w:r w:rsidR="00D72009">
        <w:rPr>
          <w:rFonts w:ascii="Times New Roman" w:hAnsi="Times New Roman" w:cs="Times New Roman"/>
          <w:b/>
        </w:rPr>
        <w:t>1</w:t>
      </w:r>
      <w:r w:rsidR="00343ACE">
        <w:rPr>
          <w:rFonts w:ascii="Times New Roman" w:hAnsi="Times New Roman" w:cs="Times New Roman"/>
          <w:b/>
        </w:rPr>
        <w:t>34</w:t>
      </w:r>
      <w:r w:rsidR="00D206FA" w:rsidRPr="00D206FA">
        <w:rPr>
          <w:rFonts w:ascii="Times New Roman" w:hAnsi="Times New Roman" w:cs="Times New Roman"/>
          <w:b/>
        </w:rPr>
        <w:t>)</w:t>
      </w:r>
    </w:p>
    <w:p w:rsidR="00E216C2" w:rsidRPr="00E216C2" w:rsidRDefault="009946C7" w:rsidP="00D206FA">
      <w:pPr>
        <w:ind w:right="79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сентября</w:t>
      </w:r>
      <w:r w:rsidR="00D206FA">
        <w:rPr>
          <w:rFonts w:ascii="Times New Roman" w:hAnsi="Times New Roman" w:cs="Times New Roman"/>
        </w:rPr>
        <w:t xml:space="preserve"> 20</w:t>
      </w:r>
      <w:r w:rsidR="00D72009">
        <w:rPr>
          <w:rFonts w:ascii="Times New Roman" w:hAnsi="Times New Roman" w:cs="Times New Roman"/>
        </w:rPr>
        <w:t>22</w:t>
      </w:r>
      <w:r w:rsidR="00D206FA">
        <w:rPr>
          <w:rFonts w:ascii="Times New Roman" w:hAnsi="Times New Roman" w:cs="Times New Roman"/>
        </w:rPr>
        <w:t xml:space="preserve"> г.</w:t>
      </w:r>
    </w:p>
    <w:p w:rsidR="00D206FA" w:rsidRDefault="00D206FA" w:rsidP="00D206FA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30"/>
        <w:gridCol w:w="1926"/>
      </w:tblGrid>
      <w:tr w:rsidR="00D206FA" w:rsidTr="00306A85">
        <w:tc>
          <w:tcPr>
            <w:tcW w:w="8755" w:type="dxa"/>
          </w:tcPr>
          <w:p w:rsidR="00306A85" w:rsidRDefault="00D206FA" w:rsidP="00306A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6A85">
              <w:rPr>
                <w:rFonts w:eastAsia="Calibri"/>
                <w:b/>
                <w:sz w:val="20"/>
                <w:szCs w:val="20"/>
              </w:rPr>
              <w:t>Печатное средство массовой информации органов местного самоупр</w:t>
            </w:r>
            <w:r w:rsidR="00306A85">
              <w:rPr>
                <w:rFonts w:eastAsia="Calibri"/>
                <w:b/>
                <w:sz w:val="20"/>
                <w:szCs w:val="20"/>
              </w:rPr>
              <w:t>авления</w:t>
            </w:r>
          </w:p>
          <w:p w:rsidR="00306A85" w:rsidRDefault="00D206FA" w:rsidP="00306A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6A85">
              <w:rPr>
                <w:rFonts w:eastAsia="Calibri"/>
                <w:b/>
                <w:sz w:val="20"/>
                <w:szCs w:val="20"/>
              </w:rPr>
              <w:t xml:space="preserve">Гоголевского сельского поселения </w:t>
            </w:r>
            <w:proofErr w:type="spellStart"/>
            <w:r w:rsidRPr="00306A85">
              <w:rPr>
                <w:rFonts w:eastAsia="Calibri"/>
                <w:b/>
                <w:sz w:val="20"/>
                <w:szCs w:val="20"/>
              </w:rPr>
              <w:t>Монастырщинского</w:t>
            </w:r>
            <w:proofErr w:type="spellEnd"/>
            <w:r w:rsidRPr="00306A85">
              <w:rPr>
                <w:rFonts w:eastAsia="Calibri"/>
                <w:b/>
                <w:sz w:val="20"/>
                <w:szCs w:val="20"/>
              </w:rPr>
              <w:t xml:space="preserve"> района Смоленской области</w:t>
            </w:r>
          </w:p>
          <w:p w:rsidR="00306A85" w:rsidRDefault="00306A85" w:rsidP="00306A8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06A85">
              <w:rPr>
                <w:rFonts w:eastAsia="Calibri"/>
                <w:b/>
                <w:sz w:val="20"/>
                <w:szCs w:val="20"/>
              </w:rPr>
              <w:t xml:space="preserve">учреждено </w:t>
            </w:r>
            <w:r w:rsidRPr="00306A85">
              <w:rPr>
                <w:rFonts w:eastAsia="Calibri"/>
                <w:b/>
                <w:bCs/>
                <w:sz w:val="20"/>
                <w:szCs w:val="20"/>
              </w:rPr>
              <w:t>Решением Совета депутатов Г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оголевского сельского поселения</w:t>
            </w:r>
          </w:p>
          <w:p w:rsidR="00D206FA" w:rsidRPr="00306A85" w:rsidRDefault="00306A85" w:rsidP="00306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6A85">
              <w:rPr>
                <w:rFonts w:eastAsia="Calibri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06A85">
              <w:rPr>
                <w:rFonts w:eastAsia="Calibri"/>
                <w:b/>
                <w:bCs/>
                <w:sz w:val="20"/>
                <w:szCs w:val="20"/>
              </w:rPr>
              <w:t xml:space="preserve"> района Смоленской области </w:t>
            </w:r>
            <w:r w:rsidRPr="00306A85">
              <w:rPr>
                <w:rFonts w:eastAsia="Calibri"/>
                <w:b/>
                <w:sz w:val="20"/>
                <w:szCs w:val="20"/>
              </w:rPr>
              <w:t xml:space="preserve">первого созыва </w:t>
            </w:r>
            <w:r>
              <w:rPr>
                <w:rFonts w:eastAsia="Calibri"/>
                <w:b/>
                <w:sz w:val="20"/>
                <w:szCs w:val="20"/>
              </w:rPr>
              <w:t xml:space="preserve">от </w:t>
            </w:r>
            <w:r w:rsidRPr="00306A85">
              <w:rPr>
                <w:rFonts w:eastAsia="Calibri"/>
                <w:b/>
                <w:sz w:val="20"/>
                <w:szCs w:val="20"/>
              </w:rPr>
              <w:t>16</w:t>
            </w:r>
            <w:r>
              <w:rPr>
                <w:rFonts w:eastAsia="Calibri"/>
                <w:b/>
                <w:sz w:val="20"/>
                <w:szCs w:val="20"/>
              </w:rPr>
              <w:t>.10.</w:t>
            </w:r>
            <w:r w:rsidRPr="00306A85">
              <w:rPr>
                <w:rFonts w:eastAsia="Calibri"/>
                <w:b/>
                <w:sz w:val="20"/>
                <w:szCs w:val="20"/>
              </w:rPr>
              <w:t>2015 № 27</w:t>
            </w:r>
          </w:p>
        </w:tc>
        <w:tc>
          <w:tcPr>
            <w:tcW w:w="1927" w:type="dxa"/>
            <w:vAlign w:val="center"/>
          </w:tcPr>
          <w:p w:rsidR="00D206FA" w:rsidRPr="00306A85" w:rsidRDefault="00D206FA" w:rsidP="00306A85">
            <w:pPr>
              <w:jc w:val="center"/>
              <w:rPr>
                <w:rFonts w:cs="Times New Roman"/>
              </w:rPr>
            </w:pPr>
            <w:r w:rsidRPr="00306A85">
              <w:rPr>
                <w:rFonts w:cs="Times New Roman"/>
              </w:rPr>
              <w:t>Распространяется</w:t>
            </w:r>
          </w:p>
          <w:p w:rsidR="00D206FA" w:rsidRDefault="00D206FA" w:rsidP="00306A85">
            <w:pPr>
              <w:jc w:val="center"/>
              <w:rPr>
                <w:rFonts w:ascii="Times New Roman" w:hAnsi="Times New Roman" w:cs="Times New Roman"/>
              </w:rPr>
            </w:pPr>
            <w:r w:rsidRPr="00306A85">
              <w:rPr>
                <w:rFonts w:cs="Times New Roman"/>
              </w:rPr>
              <w:t>БЕСПЛАТНО</w:t>
            </w:r>
          </w:p>
        </w:tc>
      </w:tr>
    </w:tbl>
    <w:p w:rsidR="00D206FA" w:rsidRDefault="00D206FA" w:rsidP="006111C8">
      <w:pPr>
        <w:spacing w:after="0" w:line="240" w:lineRule="auto"/>
        <w:rPr>
          <w:rFonts w:ascii="Times New Roman" w:hAnsi="Times New Roman" w:cs="Times New Roman"/>
        </w:rPr>
      </w:pPr>
    </w:p>
    <w:p w:rsidR="00306A85" w:rsidRDefault="002C4129" w:rsidP="00306A85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МУНИЦИПАЛЬНЫЕ ПРАВОВЫЕ АКТЫ СОВЕТА </w:t>
      </w:r>
      <w:r w:rsidR="00306A85" w:rsidRPr="00306A85">
        <w:rPr>
          <w:rFonts w:eastAsia="Times New Roman" w:cs="Times New Roman"/>
          <w:b/>
          <w:sz w:val="24"/>
          <w:szCs w:val="24"/>
          <w:lang w:eastAsia="ar-SA"/>
        </w:rPr>
        <w:t>ДЕПУТАТОВ</w:t>
      </w: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306A85" w:rsidRPr="00306A85">
        <w:rPr>
          <w:rFonts w:eastAsia="Times New Roman" w:cs="Times New Roman"/>
          <w:b/>
          <w:sz w:val="24"/>
          <w:szCs w:val="24"/>
          <w:lang w:eastAsia="ar-SA"/>
        </w:rPr>
        <w:t>ГОГОЛЕВСКОГО СЕЛЬСКОГО ПОСЕЛЕНИЯ</w:t>
      </w: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306A85" w:rsidRPr="00306A85">
        <w:rPr>
          <w:rFonts w:eastAsia="Times New Roman" w:cs="Times New Roman"/>
          <w:b/>
          <w:sz w:val="24"/>
          <w:szCs w:val="24"/>
          <w:lang w:eastAsia="ar-SA"/>
        </w:rPr>
        <w:t>МОНАСТЫРЩИНСКОГО РАЙОНА</w:t>
      </w: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306A85" w:rsidRPr="00306A85">
        <w:rPr>
          <w:rFonts w:eastAsia="Times New Roman" w:cs="Times New Roman"/>
          <w:b/>
          <w:sz w:val="24"/>
          <w:szCs w:val="24"/>
          <w:lang w:eastAsia="ar-SA"/>
        </w:rPr>
        <w:t>СМОЛЕНСКОЙ ОБЛАСТИ</w:t>
      </w: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306A85" w:rsidRPr="00306A85">
        <w:rPr>
          <w:rFonts w:eastAsia="Times New Roman" w:cs="Times New Roman"/>
          <w:b/>
          <w:sz w:val="24"/>
          <w:szCs w:val="24"/>
          <w:lang w:eastAsia="ru-RU"/>
        </w:rPr>
        <w:t>ПЕРВОГО СОЗЫВА</w:t>
      </w:r>
    </w:p>
    <w:p w:rsidR="00064833" w:rsidRDefault="00064833" w:rsidP="00064833">
      <w:pPr>
        <w:widowControl w:val="0"/>
        <w:suppressAutoHyphens/>
        <w:autoSpaceDE w:val="0"/>
        <w:spacing w:after="0" w:line="273" w:lineRule="atLeast"/>
        <w:rPr>
          <w:rFonts w:eastAsia="Times New Roman" w:cs="Times New Roman"/>
          <w:b/>
          <w:sz w:val="16"/>
          <w:szCs w:val="16"/>
          <w:lang w:eastAsia="ru-RU"/>
        </w:rPr>
      </w:pPr>
    </w:p>
    <w:p w:rsidR="0089381D" w:rsidRPr="00F771B6" w:rsidRDefault="00D72009" w:rsidP="00064833">
      <w:pPr>
        <w:widowControl w:val="0"/>
        <w:suppressAutoHyphens/>
        <w:autoSpaceDE w:val="0"/>
        <w:spacing w:after="0" w:line="273" w:lineRule="atLeast"/>
        <w:rPr>
          <w:rFonts w:eastAsia="Times New Roman" w:cs="Times New Roman"/>
          <w:sz w:val="20"/>
          <w:szCs w:val="20"/>
          <w:lang w:eastAsia="ar-SA"/>
        </w:rPr>
      </w:pPr>
      <w:r w:rsidRPr="00F771B6">
        <w:rPr>
          <w:rFonts w:ascii="Times New Roman" w:hAnsi="Times New Roman" w:cs="Times New Roman"/>
        </w:rPr>
        <w:t>от «</w:t>
      </w:r>
      <w:r w:rsidR="009946C7">
        <w:rPr>
          <w:rFonts w:ascii="Times New Roman" w:hAnsi="Times New Roman" w:cs="Times New Roman"/>
          <w:bCs/>
        </w:rPr>
        <w:t>26</w:t>
      </w:r>
      <w:r w:rsidRPr="00F771B6">
        <w:rPr>
          <w:rFonts w:ascii="Times New Roman" w:hAnsi="Times New Roman" w:cs="Times New Roman"/>
        </w:rPr>
        <w:t xml:space="preserve">» </w:t>
      </w:r>
      <w:r w:rsidR="009946C7">
        <w:rPr>
          <w:rFonts w:ascii="Times New Roman" w:hAnsi="Times New Roman" w:cs="Times New Roman"/>
          <w:bCs/>
        </w:rPr>
        <w:t>сентября</w:t>
      </w:r>
      <w:r w:rsidRPr="00F771B6">
        <w:rPr>
          <w:rFonts w:ascii="Times New Roman" w:hAnsi="Times New Roman" w:cs="Times New Roman"/>
        </w:rPr>
        <w:t xml:space="preserve"> 2022 года                                                                                       </w:t>
      </w:r>
      <w:r w:rsidR="0089381D" w:rsidRPr="00F771B6">
        <w:rPr>
          <w:rFonts w:eastAsia="Times New Roman" w:cs="Times New Roman"/>
          <w:sz w:val="20"/>
          <w:szCs w:val="20"/>
          <w:lang w:eastAsia="ru-RU"/>
        </w:rPr>
        <w:t>Решение</w:t>
      </w:r>
      <w:r w:rsidR="0089381D">
        <w:rPr>
          <w:rFonts w:eastAsia="Times New Roman" w:cs="Times New Roman"/>
          <w:sz w:val="20"/>
          <w:szCs w:val="20"/>
          <w:lang w:eastAsia="ru-RU"/>
        </w:rPr>
        <w:t xml:space="preserve"> № </w:t>
      </w:r>
      <w:r w:rsidR="00591B11">
        <w:rPr>
          <w:rFonts w:eastAsia="Times New Roman" w:cs="Times New Roman"/>
          <w:sz w:val="20"/>
          <w:szCs w:val="20"/>
          <w:lang w:eastAsia="ru-RU"/>
        </w:rPr>
        <w:t>47</w:t>
      </w:r>
    </w:p>
    <w:p w:rsidR="00D72009" w:rsidRPr="00F771B6" w:rsidRDefault="00D72009" w:rsidP="00D72009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D72009" w:rsidRPr="00F771B6" w:rsidRDefault="00D72009" w:rsidP="00F771B6">
      <w:pPr>
        <w:pStyle w:val="ConsPlusTitle"/>
        <w:widowControl/>
        <w:tabs>
          <w:tab w:val="left" w:pos="4536"/>
        </w:tabs>
        <w:ind w:right="5930"/>
        <w:jc w:val="both"/>
        <w:rPr>
          <w:rFonts w:ascii="Times New Roman" w:hAnsi="Times New Roman" w:cs="Times New Roman"/>
          <w:b w:val="0"/>
        </w:rPr>
      </w:pPr>
      <w:r w:rsidRPr="00F771B6">
        <w:rPr>
          <w:rFonts w:ascii="Times New Roman" w:hAnsi="Times New Roman" w:cs="Times New Roman"/>
          <w:b w:val="0"/>
        </w:rPr>
        <w:t xml:space="preserve">О рассмотрении проекта решения Совета депутатов </w:t>
      </w:r>
      <w:proofErr w:type="spellStart"/>
      <w:r w:rsidRPr="00F771B6">
        <w:rPr>
          <w:rFonts w:ascii="Times New Roman" w:hAnsi="Times New Roman" w:cs="Times New Roman"/>
          <w:b w:val="0"/>
        </w:rPr>
        <w:t>оголевского</w:t>
      </w:r>
      <w:proofErr w:type="spellEnd"/>
      <w:r w:rsidRPr="00F771B6">
        <w:rPr>
          <w:rFonts w:ascii="Times New Roman" w:hAnsi="Times New Roman" w:cs="Times New Roman"/>
          <w:b w:val="0"/>
        </w:rPr>
        <w:t xml:space="preserve"> сельского поселения </w:t>
      </w:r>
      <w:proofErr w:type="spellStart"/>
      <w:r w:rsidRPr="00F771B6">
        <w:rPr>
          <w:rFonts w:ascii="Times New Roman" w:hAnsi="Times New Roman" w:cs="Times New Roman"/>
          <w:b w:val="0"/>
        </w:rPr>
        <w:t>Монастырщинского</w:t>
      </w:r>
      <w:proofErr w:type="spellEnd"/>
      <w:r w:rsidRPr="00F771B6">
        <w:rPr>
          <w:rFonts w:ascii="Times New Roman" w:hAnsi="Times New Roman" w:cs="Times New Roman"/>
          <w:b w:val="0"/>
        </w:rPr>
        <w:t xml:space="preserve"> района Смоленской области «О внесении изменений в Устав Гоголевского сельского поселения </w:t>
      </w:r>
      <w:proofErr w:type="spellStart"/>
      <w:r w:rsidRPr="00F771B6">
        <w:rPr>
          <w:rFonts w:ascii="Times New Roman" w:hAnsi="Times New Roman" w:cs="Times New Roman"/>
          <w:b w:val="0"/>
        </w:rPr>
        <w:t>Монастырщинского</w:t>
      </w:r>
      <w:proofErr w:type="spellEnd"/>
      <w:r w:rsidRPr="00F771B6">
        <w:rPr>
          <w:rFonts w:ascii="Times New Roman" w:hAnsi="Times New Roman" w:cs="Times New Roman"/>
          <w:b w:val="0"/>
        </w:rPr>
        <w:t xml:space="preserve"> района Смоленской области»</w:t>
      </w:r>
    </w:p>
    <w:p w:rsidR="00D72009" w:rsidRPr="00BA071E" w:rsidRDefault="00D72009" w:rsidP="00D7200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72009" w:rsidRPr="00BA071E" w:rsidRDefault="00D72009" w:rsidP="00531B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В целях приведения Устава </w:t>
      </w:r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Гоголевского</w:t>
      </w:r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сельского поселения </w:t>
      </w:r>
      <w:proofErr w:type="spellStart"/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Монастырщинского</w:t>
      </w:r>
      <w:proofErr w:type="spellEnd"/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района Смоленской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Совет депутатов </w:t>
      </w:r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Гоголевского</w:t>
      </w:r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сельского поселения </w:t>
      </w:r>
      <w:proofErr w:type="spellStart"/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Монастырщинского</w:t>
      </w:r>
      <w:proofErr w:type="spellEnd"/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района Смоленской области третьего созыва</w:t>
      </w:r>
    </w:p>
    <w:p w:rsidR="00D72009" w:rsidRPr="00F771B6" w:rsidRDefault="00D72009" w:rsidP="00531B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F771B6">
        <w:rPr>
          <w:rFonts w:ascii="Times New Roman" w:hAnsi="Times New Roman" w:cs="Times New Roman"/>
          <w:b/>
        </w:rPr>
        <w:t>РЕШИЛ:</w:t>
      </w:r>
    </w:p>
    <w:p w:rsidR="00D72009" w:rsidRPr="00F771B6" w:rsidRDefault="00D72009" w:rsidP="00D72009">
      <w:pPr>
        <w:pStyle w:val="ConsPlusNormal"/>
        <w:jc w:val="both"/>
        <w:rPr>
          <w:rFonts w:ascii="Times New Roman" w:hAnsi="Times New Roman" w:cs="Times New Roman"/>
        </w:rPr>
      </w:pPr>
      <w:r w:rsidRPr="00F771B6">
        <w:rPr>
          <w:rFonts w:ascii="Times New Roman" w:hAnsi="Times New Roman" w:cs="Times New Roman"/>
        </w:rPr>
        <w:t xml:space="preserve">1. Принять проект решения Совета депутатов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 </w:t>
      </w:r>
      <w:r w:rsidRPr="00F771B6">
        <w:rPr>
          <w:rFonts w:ascii="Times New Roman" w:hAnsi="Times New Roman" w:cs="Times New Roman"/>
          <w:b/>
        </w:rPr>
        <w:t>«</w:t>
      </w:r>
      <w:r w:rsidRPr="00F771B6">
        <w:rPr>
          <w:rFonts w:ascii="Times New Roman" w:hAnsi="Times New Roman" w:cs="Times New Roman"/>
        </w:rPr>
        <w:t xml:space="preserve">О внесении изменений в Устав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области» за основу (Приложение).</w:t>
      </w:r>
    </w:p>
    <w:p w:rsidR="00D72009" w:rsidRPr="00F771B6" w:rsidRDefault="00D72009" w:rsidP="00D72009">
      <w:pPr>
        <w:pStyle w:val="ConsPlusNormal"/>
        <w:jc w:val="both"/>
        <w:rPr>
          <w:rFonts w:ascii="Times New Roman" w:hAnsi="Times New Roman" w:cs="Times New Roman"/>
        </w:rPr>
      </w:pPr>
      <w:r w:rsidRPr="00F771B6">
        <w:rPr>
          <w:rFonts w:ascii="Times New Roman" w:hAnsi="Times New Roman" w:cs="Times New Roman"/>
        </w:rPr>
        <w:t xml:space="preserve">2. Заместителю Главы муниципального образования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 </w:t>
      </w:r>
      <w:r w:rsidRPr="00F771B6">
        <w:rPr>
          <w:rFonts w:ascii="Times New Roman" w:hAnsi="Times New Roman" w:cs="Times New Roman"/>
          <w:b/>
        </w:rPr>
        <w:t>Киреевской Елене Евгеньевне</w:t>
      </w:r>
      <w:r w:rsidRPr="00F771B6">
        <w:rPr>
          <w:rFonts w:ascii="Times New Roman" w:hAnsi="Times New Roman" w:cs="Times New Roman"/>
        </w:rPr>
        <w:t xml:space="preserve"> организовать публикацию проекта решения Совета депутатов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</w:t>
      </w:r>
      <w:r w:rsidRPr="00F771B6">
        <w:rPr>
          <w:rFonts w:ascii="Times New Roman" w:hAnsi="Times New Roman" w:cs="Times New Roman"/>
          <w:b/>
        </w:rPr>
        <w:t xml:space="preserve"> «</w:t>
      </w:r>
      <w:r w:rsidRPr="00F771B6">
        <w:rPr>
          <w:rFonts w:ascii="Times New Roman" w:hAnsi="Times New Roman" w:cs="Times New Roman"/>
        </w:rPr>
        <w:t xml:space="preserve">О внесении изменений в Устав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области» в печатном средстве массовой информации органов местного самоуправления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 «Вестник Гоголевского сельского поселения».</w:t>
      </w:r>
    </w:p>
    <w:p w:rsidR="00D72009" w:rsidRPr="00F771B6" w:rsidRDefault="00D72009" w:rsidP="00D72009">
      <w:pPr>
        <w:pStyle w:val="ConsPlusNormal"/>
        <w:jc w:val="both"/>
        <w:rPr>
          <w:rFonts w:ascii="Times New Roman" w:hAnsi="Times New Roman" w:cs="Times New Roman"/>
        </w:rPr>
      </w:pPr>
      <w:r w:rsidRPr="00F771B6">
        <w:rPr>
          <w:rFonts w:ascii="Times New Roman" w:hAnsi="Times New Roman" w:cs="Times New Roman"/>
        </w:rPr>
        <w:t xml:space="preserve">3. Вынести проект решения Совета депутатов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 «О внесении изменений в Устав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области» на публичные слушания.</w:t>
      </w:r>
    </w:p>
    <w:p w:rsidR="00D72009" w:rsidRPr="00F771B6" w:rsidRDefault="00D72009" w:rsidP="00D7200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771B6">
        <w:rPr>
          <w:rFonts w:ascii="Times New Roman" w:hAnsi="Times New Roman" w:cs="Times New Roman"/>
        </w:rPr>
        <w:t>4. Решение вступает в силу после его подписания Главой муниципального образования.</w:t>
      </w:r>
    </w:p>
    <w:p w:rsidR="00D72009" w:rsidRPr="00531B04" w:rsidRDefault="00D72009" w:rsidP="00D72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2009" w:rsidRPr="0075407F" w:rsidRDefault="00D72009" w:rsidP="003F337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Глава муниципального образования</w:t>
      </w:r>
      <w:r w:rsidR="00531B04"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Гоголевского сельского поселения</w:t>
      </w:r>
    </w:p>
    <w:p w:rsidR="00591B11" w:rsidRDefault="00D72009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proofErr w:type="spellStart"/>
      <w:r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Монастырщинского</w:t>
      </w:r>
      <w:proofErr w:type="spellEnd"/>
      <w:r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районаСмоленской</w:t>
      </w:r>
      <w:proofErr w:type="spellEnd"/>
      <w:r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области                                                                           </w:t>
      </w:r>
      <w:r w:rsidR="00F771B6"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              </w:t>
      </w:r>
      <w:r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А.А. Колесников</w:t>
      </w:r>
      <w:r w:rsidR="00531B04"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591B11" w:rsidRDefault="00591B11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591B11" w:rsidRDefault="00591B11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591B11" w:rsidRDefault="00591B11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591B11" w:rsidRDefault="00591B11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591B11" w:rsidRDefault="00591B11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591B11" w:rsidRDefault="00591B11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591B11" w:rsidRDefault="00591B11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591B11" w:rsidRDefault="00591B11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D72009" w:rsidRPr="00F771B6" w:rsidRDefault="00D72009" w:rsidP="00531B04">
      <w:pPr>
        <w:widowControl w:val="0"/>
        <w:suppressAutoHyphens/>
        <w:autoSpaceDE w:val="0"/>
        <w:spacing w:after="0" w:line="240" w:lineRule="auto"/>
        <w:jc w:val="right"/>
        <w:rPr>
          <w:sz w:val="20"/>
          <w:szCs w:val="20"/>
          <w:lang w:eastAsia="ru-RU"/>
        </w:rPr>
      </w:pPr>
      <w:r w:rsidRPr="00F771B6">
        <w:rPr>
          <w:sz w:val="20"/>
          <w:szCs w:val="20"/>
        </w:rPr>
        <w:lastRenderedPageBreak/>
        <w:t>ПРИЛОЖЕНИЕ</w:t>
      </w:r>
    </w:p>
    <w:p w:rsidR="00D72009" w:rsidRPr="00F771B6" w:rsidRDefault="00D72009" w:rsidP="003F337C">
      <w:pPr>
        <w:widowControl w:val="0"/>
        <w:spacing w:after="0" w:line="240" w:lineRule="auto"/>
        <w:ind w:left="5103"/>
        <w:jc w:val="right"/>
        <w:rPr>
          <w:sz w:val="20"/>
          <w:szCs w:val="20"/>
        </w:rPr>
      </w:pPr>
      <w:r w:rsidRPr="00F771B6">
        <w:rPr>
          <w:sz w:val="20"/>
          <w:szCs w:val="20"/>
        </w:rPr>
        <w:t>к решению Совета депутатов</w:t>
      </w:r>
    </w:p>
    <w:p w:rsidR="003F337C" w:rsidRPr="00F771B6" w:rsidRDefault="00D72009" w:rsidP="003F337C">
      <w:pPr>
        <w:widowControl w:val="0"/>
        <w:spacing w:after="0" w:line="240" w:lineRule="auto"/>
        <w:ind w:left="5103"/>
        <w:jc w:val="right"/>
        <w:rPr>
          <w:sz w:val="20"/>
          <w:szCs w:val="20"/>
        </w:rPr>
      </w:pPr>
      <w:r w:rsidRPr="00F771B6">
        <w:rPr>
          <w:bCs/>
          <w:sz w:val="20"/>
          <w:szCs w:val="20"/>
        </w:rPr>
        <w:t xml:space="preserve">Гоголевского </w:t>
      </w:r>
      <w:r w:rsidRPr="00F771B6">
        <w:rPr>
          <w:sz w:val="20"/>
          <w:szCs w:val="20"/>
        </w:rPr>
        <w:t xml:space="preserve">сельского поселения </w:t>
      </w:r>
    </w:p>
    <w:p w:rsidR="00D72009" w:rsidRPr="00F771B6" w:rsidRDefault="00D72009" w:rsidP="003F337C">
      <w:pPr>
        <w:widowControl w:val="0"/>
        <w:spacing w:after="0" w:line="240" w:lineRule="auto"/>
        <w:ind w:left="5103"/>
        <w:jc w:val="right"/>
        <w:rPr>
          <w:sz w:val="20"/>
          <w:szCs w:val="20"/>
        </w:rPr>
      </w:pPr>
      <w:proofErr w:type="spellStart"/>
      <w:r w:rsidRPr="00F771B6">
        <w:rPr>
          <w:sz w:val="20"/>
          <w:szCs w:val="20"/>
        </w:rPr>
        <w:t>Монастырщинского</w:t>
      </w:r>
      <w:proofErr w:type="spellEnd"/>
      <w:r w:rsidRPr="00F771B6">
        <w:rPr>
          <w:sz w:val="20"/>
          <w:szCs w:val="20"/>
        </w:rPr>
        <w:t xml:space="preserve"> района</w:t>
      </w:r>
    </w:p>
    <w:p w:rsidR="00D72009" w:rsidRPr="00F771B6" w:rsidRDefault="00D72009" w:rsidP="003F337C">
      <w:pPr>
        <w:widowControl w:val="0"/>
        <w:spacing w:after="0" w:line="240" w:lineRule="auto"/>
        <w:ind w:left="5103"/>
        <w:jc w:val="right"/>
        <w:rPr>
          <w:sz w:val="20"/>
          <w:szCs w:val="20"/>
        </w:rPr>
      </w:pPr>
      <w:r w:rsidRPr="00F771B6">
        <w:rPr>
          <w:sz w:val="20"/>
          <w:szCs w:val="20"/>
        </w:rPr>
        <w:t>Смоленской области</w:t>
      </w:r>
    </w:p>
    <w:p w:rsidR="00D72009" w:rsidRPr="00F771B6" w:rsidRDefault="00D72009" w:rsidP="003F337C">
      <w:pPr>
        <w:widowControl w:val="0"/>
        <w:spacing w:after="0" w:line="240" w:lineRule="auto"/>
        <w:ind w:left="5103"/>
        <w:jc w:val="right"/>
        <w:rPr>
          <w:sz w:val="20"/>
          <w:szCs w:val="20"/>
        </w:rPr>
      </w:pPr>
      <w:r w:rsidRPr="00F771B6">
        <w:rPr>
          <w:sz w:val="20"/>
          <w:szCs w:val="20"/>
        </w:rPr>
        <w:t>третьего созыва</w:t>
      </w:r>
    </w:p>
    <w:p w:rsidR="00D72009" w:rsidRPr="00F771B6" w:rsidRDefault="00D72009" w:rsidP="003F337C">
      <w:pPr>
        <w:widowControl w:val="0"/>
        <w:spacing w:after="0" w:line="240" w:lineRule="auto"/>
        <w:ind w:left="5103"/>
        <w:jc w:val="right"/>
        <w:rPr>
          <w:sz w:val="20"/>
          <w:szCs w:val="20"/>
        </w:rPr>
      </w:pPr>
      <w:r w:rsidRPr="00F771B6">
        <w:rPr>
          <w:sz w:val="20"/>
          <w:szCs w:val="20"/>
        </w:rPr>
        <w:t>от «_» _______2022г. № _</w:t>
      </w:r>
    </w:p>
    <w:p w:rsidR="00D72009" w:rsidRPr="00F771B6" w:rsidRDefault="00D72009" w:rsidP="00D72009">
      <w:pPr>
        <w:widowControl w:val="0"/>
        <w:tabs>
          <w:tab w:val="left" w:pos="-2268"/>
        </w:tabs>
        <w:suppressAutoHyphens/>
        <w:ind w:right="-1"/>
        <w:jc w:val="right"/>
        <w:rPr>
          <w:rFonts w:eastAsia="Lucida Sans Unicode"/>
          <w:kern w:val="2"/>
          <w:sz w:val="20"/>
          <w:szCs w:val="20"/>
          <w:lang w:eastAsia="zh-CN" w:bidi="hi-IN"/>
        </w:rPr>
      </w:pPr>
      <w:r w:rsidRPr="00F771B6">
        <w:rPr>
          <w:rFonts w:eastAsia="Lucida Sans Unicode"/>
          <w:kern w:val="2"/>
          <w:sz w:val="20"/>
          <w:szCs w:val="20"/>
          <w:lang w:eastAsia="zh-CN" w:bidi="hi-IN"/>
        </w:rPr>
        <w:t>ПРОЕКТ</w:t>
      </w:r>
    </w:p>
    <w:p w:rsidR="00D72009" w:rsidRPr="0075407F" w:rsidRDefault="00D72009" w:rsidP="007540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75407F">
        <w:rPr>
          <w:rFonts w:ascii="Times New Roman" w:hAnsi="Times New Roman" w:cs="Times New Roman"/>
          <w:b/>
          <w:sz w:val="16"/>
          <w:szCs w:val="16"/>
          <w:lang w:eastAsia="ar-SA"/>
        </w:rPr>
        <w:t>СОВЕТ ДЕПУТАТОВ</w:t>
      </w:r>
    </w:p>
    <w:p w:rsidR="00D72009" w:rsidRPr="0075407F" w:rsidRDefault="00D72009" w:rsidP="007540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75407F">
        <w:rPr>
          <w:rFonts w:ascii="Times New Roman" w:hAnsi="Times New Roman" w:cs="Times New Roman"/>
          <w:b/>
          <w:sz w:val="16"/>
          <w:szCs w:val="16"/>
          <w:lang w:eastAsia="ar-SA"/>
        </w:rPr>
        <w:t>ГОГОЛЕВСКОГО СЕЛЬСКОГО ПОСЕЛЕНИЯ</w:t>
      </w:r>
    </w:p>
    <w:p w:rsidR="00D72009" w:rsidRPr="0075407F" w:rsidRDefault="00D72009" w:rsidP="007540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75407F">
        <w:rPr>
          <w:rFonts w:ascii="Times New Roman" w:hAnsi="Times New Roman" w:cs="Times New Roman"/>
          <w:b/>
          <w:sz w:val="16"/>
          <w:szCs w:val="16"/>
          <w:lang w:eastAsia="ar-SA"/>
        </w:rPr>
        <w:t>МОНАСТЫРЩИНСКОГО РАЙОНА</w:t>
      </w:r>
    </w:p>
    <w:p w:rsidR="00D72009" w:rsidRPr="0075407F" w:rsidRDefault="00D72009" w:rsidP="007540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75407F">
        <w:rPr>
          <w:rFonts w:ascii="Times New Roman" w:hAnsi="Times New Roman" w:cs="Times New Roman"/>
          <w:b/>
          <w:sz w:val="16"/>
          <w:szCs w:val="16"/>
          <w:lang w:eastAsia="ar-SA"/>
        </w:rPr>
        <w:t>СМОЛЕНСКОЙ ОБЛАСТИ</w:t>
      </w:r>
    </w:p>
    <w:p w:rsidR="00D72009" w:rsidRPr="0075407F" w:rsidRDefault="00D72009" w:rsidP="007540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75407F">
        <w:rPr>
          <w:rFonts w:ascii="Times New Roman" w:hAnsi="Times New Roman" w:cs="Times New Roman"/>
          <w:b/>
          <w:sz w:val="16"/>
          <w:szCs w:val="16"/>
        </w:rPr>
        <w:t>ТРЕТЬЕГО СОЗЫВА</w:t>
      </w:r>
    </w:p>
    <w:p w:rsidR="00D72009" w:rsidRPr="0075407F" w:rsidRDefault="00D72009" w:rsidP="007540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75407F">
        <w:rPr>
          <w:rFonts w:ascii="Times New Roman" w:hAnsi="Times New Roman" w:cs="Times New Roman"/>
          <w:sz w:val="16"/>
          <w:szCs w:val="16"/>
          <w:lang w:eastAsia="ar-SA"/>
        </w:rPr>
        <w:t>Р Е Ш Е Н И Е</w:t>
      </w:r>
    </w:p>
    <w:p w:rsidR="00D72009" w:rsidRPr="00F771B6" w:rsidRDefault="00D72009" w:rsidP="00D72009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F771B6">
        <w:rPr>
          <w:rFonts w:ascii="Times New Roman" w:hAnsi="Times New Roman" w:cs="Times New Roman"/>
          <w:b w:val="0"/>
        </w:rPr>
        <w:t>от «__» _________ 2022 года                                                                                       № __</w:t>
      </w:r>
    </w:p>
    <w:p w:rsidR="00D72009" w:rsidRPr="00F771B6" w:rsidRDefault="00D72009" w:rsidP="00D72009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D72009" w:rsidRPr="00064833" w:rsidRDefault="00D72009" w:rsidP="00531B04">
      <w:pPr>
        <w:widowControl w:val="0"/>
        <w:tabs>
          <w:tab w:val="left" w:pos="4536"/>
        </w:tabs>
        <w:suppressAutoHyphens/>
        <w:spacing w:line="240" w:lineRule="auto"/>
        <w:ind w:right="5930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  <w:r w:rsidRPr="00064833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О внесении изменений в Устав Гоголевского сельского поселения </w:t>
      </w:r>
      <w:proofErr w:type="spellStart"/>
      <w:r w:rsidRPr="00064833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Монастырщинского</w:t>
      </w:r>
      <w:proofErr w:type="spellEnd"/>
      <w:r w:rsidRPr="00064833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района Смоленской области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В целях приведения Устава Гоголевского сельского поселения </w:t>
      </w:r>
      <w:proofErr w:type="spellStart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Монастырщинского</w:t>
      </w:r>
      <w:proofErr w:type="spellEnd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района Смоленской области в соответствие с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</w:t>
      </w:r>
      <w:r w:rsidRPr="00591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Федеральным законом от 12 июня 2022 года № 67-ФЗ «Об основных гарантиях избирательных прав и права на участие в референдуме граждан Российской Федерации» (с изменениями и дополнениями), областным законом 26 мая 2022 года № 38-з «О внесении изменений в областной закон «О выборах органов местного самоуправления в Смоленской области» 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Совет депутатов Гоголевского сельского поселения </w:t>
      </w:r>
      <w:proofErr w:type="spellStart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Монастырщинского</w:t>
      </w:r>
      <w:proofErr w:type="spellEnd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района Смоленской области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591B11" w:rsidRPr="00591B11" w:rsidRDefault="00591B11" w:rsidP="00591B11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  <w:t>РЕШИЛ: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591B11" w:rsidRPr="00591B11" w:rsidRDefault="00591B11" w:rsidP="00591B11">
      <w:pPr>
        <w:widowControl w:val="0"/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1. Внести в Устав Гоголевского сельского поселения </w:t>
      </w:r>
      <w:proofErr w:type="spellStart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Монастырщинского</w:t>
      </w:r>
      <w:proofErr w:type="spellEnd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района Смоленской области (в редакции решений Совета депутатов Гоголевского сельского поселения </w:t>
      </w:r>
      <w:proofErr w:type="spellStart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Монастырщинского</w:t>
      </w:r>
      <w:proofErr w:type="spellEnd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района Смоленской области от 31.01.2017 № 2, от 05.02.2018 № 2,</w:t>
      </w:r>
      <w:r w:rsidRPr="00591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от 14.12.2018 № 50, от 24.12.2019 № 47, от 25.08.2020 № 36) следующие изменения: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1. Внести в Устав Гоголевского сельского поселения </w:t>
      </w:r>
      <w:proofErr w:type="spellStart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Монастырщинского</w:t>
      </w:r>
      <w:proofErr w:type="spellEnd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района Смоленской области (в редакции решений Совета депутатов Гоголевского сельского поселения </w:t>
      </w:r>
      <w:proofErr w:type="spellStart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Монастырщинского</w:t>
      </w:r>
      <w:proofErr w:type="spellEnd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района Смоленской области от 31.01.2017 № 2, от 05.02.2018 № 2,</w:t>
      </w:r>
      <w:r w:rsidRPr="00591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от 14.12.2018 № 50, от 24.12.2019 № 47, от 25.08.2020 № 36, от 24.06.2022 № 34) следующие изменения: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1) часть</w:t>
      </w: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  <w:t xml:space="preserve"> 1 статьи 6 изложить в новой редакции: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left="142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«1. Изменение границ сельского поселения, преобразование сельского поселения</w:t>
      </w:r>
      <w:r w:rsidRPr="00591B11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zh-CN" w:bidi="hi-IN"/>
        </w:rPr>
        <w:t xml:space="preserve"> 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осуществляется областным законом в соответствии с требованиями, предусмотренными статьями 11-13 Федерального закона «Об общих принципах организации местного самоуправления в Российской Федерации».»;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2) в</w:t>
      </w: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  <w:t xml:space="preserve"> статье 7: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>а) в пункте 9 части 1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left="142" w:firstLine="567"/>
        <w:contextualSpacing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  <w:t>б) в части 2: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а) пункт 1.1 изложить в следующей редакции: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«1.1) </w:t>
      </w: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теплоснабжения»;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б) в пункте 2 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>в) в пункте 18 слова «использования и охраны» заменить словами «охраны и использования»;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г) </w:t>
      </w:r>
      <w:hyperlink r:id="rId8" w:history="1">
        <w:r w:rsidRPr="00591B11">
          <w:rPr>
            <w:rFonts w:ascii="Times New Roman" w:eastAsia="Calibri" w:hAnsi="Times New Roman" w:cs="Times New Roman"/>
            <w:sz w:val="20"/>
            <w:szCs w:val="20"/>
            <w:lang w:eastAsia="ru-RU"/>
          </w:rPr>
          <w:t xml:space="preserve">пункт 24 </w:t>
        </w:r>
      </w:hyperlink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>изложить в следующей редакции: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«24) обеспечение выполнения работ, необходимых для создания искусственных земельных участков для нужд сельского поселения в соответствии с федеральным </w:t>
      </w:r>
      <w:hyperlink r:id="rId9" w:history="1">
        <w:r w:rsidRPr="00591B11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законом</w:t>
        </w:r>
      </w:hyperlink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>;»;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591B11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ru-RU"/>
        </w:rPr>
        <w:t>3) в</w:t>
      </w:r>
      <w:r w:rsidRPr="00591B1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статье 9: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а) 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часть 2 изложить в следующей редакции: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«</w:t>
      </w: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2.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>Организация и осуществление видов муниципального контроля регулируются Федеральным законом от 31 июля 2020 года № 248-ФЗ «О государственном контроле (надзоре) и муниципальном контроле в Российской Федерации</w:t>
      </w: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» (далее - </w:t>
      </w:r>
      <w:r w:rsidRPr="00591B1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Федеральный закон от 31 июля 2020 года № 248-ФЗ)</w:t>
      </w: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.»;</w:t>
      </w:r>
    </w:p>
    <w:p w:rsidR="00591B11" w:rsidRPr="00591B11" w:rsidRDefault="00591B11" w:rsidP="00591B11">
      <w:pPr>
        <w:widowControl w:val="0"/>
        <w:tabs>
          <w:tab w:val="left" w:pos="4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б) дополнить частью 3 следующего содержания:</w:t>
      </w:r>
    </w:p>
    <w:p w:rsidR="00591B11" w:rsidRPr="00591B11" w:rsidRDefault="00591B11" w:rsidP="00591B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«3. В соответствии с частью 9 статьи 1 Федерального закона № 248-ФЗ муниципальный контроль подлежит 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lastRenderedPageBreak/>
        <w:t>осуществлению при наличии в границах сельского поселения объектов соответствующего вида контроля.»;</w:t>
      </w:r>
    </w:p>
    <w:p w:rsidR="00591B11" w:rsidRPr="00591B11" w:rsidRDefault="00591B11" w:rsidP="00591B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4) д</w:t>
      </w: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  <w:t>ополнить статьей 15</w:t>
      </w: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vertAlign w:val="superscript"/>
          <w:lang w:eastAsia="zh-CN" w:bidi="hi-IN"/>
        </w:rPr>
        <w:t>1</w:t>
      </w: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  <w:t xml:space="preserve"> следующего содержания: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  <w:t>«Статья 15</w:t>
      </w:r>
      <w:r w:rsidRPr="00591B11">
        <w:rPr>
          <w:rFonts w:ascii="Times New Roman" w:eastAsia="Lucida Sans Unicode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>1</w:t>
      </w:r>
      <w:r w:rsidRPr="00591B11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  <w:t xml:space="preserve">. </w:t>
      </w:r>
      <w:r w:rsidRPr="00591B11">
        <w:rPr>
          <w:rFonts w:ascii="Times New Roman" w:eastAsia="Lucida Sans Unicode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 xml:space="preserve"> </w:t>
      </w:r>
      <w:r w:rsidRPr="00591B11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  <w:t>Инициативные проекты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1. </w:t>
      </w:r>
      <w:r w:rsidRPr="00591B11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Pr="00591B1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Администрацию Гоголевского сельского поселения </w:t>
      </w:r>
      <w:proofErr w:type="spellStart"/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Монастырщинского</w:t>
      </w:r>
      <w:proofErr w:type="spellEnd"/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района Смоленской области</w:t>
      </w:r>
      <w:r w:rsidRPr="00591B1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 (далее также - Администрация сельского поселения) </w:t>
      </w:r>
      <w:r w:rsidRPr="00591B11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>может быть внесен инициативный проект.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  <w:r w:rsidRPr="00591B11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депутатов. Право выступить инициатором проекта в соответствии с решением Совета депутатов может быть предоставлено также иным лицам, осуществляющим деятельность на территории сельского поселения.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</w:pPr>
      <w:r w:rsidRPr="00591B11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>3. Порядок определения части территории сельского поселения, на которой могут реализовываться инициативные проекты, устанавливается решением Совета депутатов.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>4. Порядок подготовки и внесения инициативного проекта, а также полномочия инициативной группы граждан определяются Федеральным законом «Об общих принципах организации местного самоуправления в Российской Федерации.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5) в статье 17: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а) ч</w:t>
      </w: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  <w:t>асть 6 изложить в следующей редакции: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«6. </w:t>
      </w:r>
      <w:r w:rsidRPr="00591B11">
        <w:rPr>
          <w:rFonts w:ascii="Times New Roman" w:eastAsia="Calibri" w:hAnsi="Times New Roman" w:cs="Times New Roman"/>
          <w:kern w:val="1"/>
          <w:sz w:val="20"/>
          <w:szCs w:val="20"/>
          <w:lang w:bidi="hi-IN"/>
        </w:rPr>
        <w:t xml:space="preserve">Порядок организации и проведения публичных слушаний определяется </w:t>
      </w: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решением 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Совета депутатов</w:t>
      </w:r>
      <w:r w:rsidRPr="00591B11">
        <w:rPr>
          <w:rFonts w:ascii="Times New Roman" w:eastAsia="Calibri" w:hAnsi="Times New Roman" w:cs="Times New Roman"/>
          <w:kern w:val="1"/>
          <w:sz w:val="20"/>
          <w:szCs w:val="20"/>
          <w:lang w:bidi="hi-IN"/>
        </w:rPr>
        <w:t xml:space="preserve">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сельского поселения в информационно-телекоммуникационной сети «Интернет» </w:t>
      </w:r>
      <w:r w:rsidRPr="00591B11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bidi="hi-IN"/>
        </w:rPr>
        <w:t>(далее в настоящей статье – официальный сайт),</w:t>
      </w:r>
      <w:r w:rsidRPr="00591B11">
        <w:rPr>
          <w:rFonts w:ascii="Times New Roman" w:eastAsia="Calibri" w:hAnsi="Times New Roman" w:cs="Times New Roman"/>
          <w:kern w:val="1"/>
          <w:sz w:val="20"/>
          <w:szCs w:val="20"/>
          <w:lang w:bidi="hi-IN"/>
        </w:rPr>
        <w:t xml:space="preserve"> </w:t>
      </w:r>
      <w:r w:rsidRPr="00591B11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bidi="hi-IN"/>
        </w:rPr>
        <w:t>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сельского поселения,</w:t>
      </w:r>
      <w:r w:rsidRPr="00591B11">
        <w:rPr>
          <w:rFonts w:ascii="Times New Roman" w:eastAsia="Calibri" w:hAnsi="Times New Roman" w:cs="Times New Roman"/>
          <w:kern w:val="1"/>
          <w:sz w:val="20"/>
          <w:szCs w:val="20"/>
          <w:lang w:bidi="hi-IN"/>
        </w:rPr>
        <w:t xml:space="preserve">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б) в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части 7 слова «порядок организации и проведения которых определяется нормативно правовым актом Совета депутатов с учетом положений законодательства о градостроительной деятельности» заменить словами «</w:t>
      </w:r>
      <w:r w:rsidRPr="00591B11">
        <w:rPr>
          <w:rFonts w:ascii="Times New Roman" w:eastAsia="Calibri" w:hAnsi="Times New Roman" w:cs="Times New Roman"/>
          <w:kern w:val="1"/>
          <w:sz w:val="20"/>
          <w:szCs w:val="20"/>
          <w:lang w:bidi="hi-IN"/>
        </w:rPr>
        <w:t xml:space="preserve">в соответствии с </w:t>
      </w:r>
      <w:hyperlink r:id="rId10" w:history="1">
        <w:r w:rsidRPr="00591B11">
          <w:rPr>
            <w:rFonts w:ascii="Times New Roman" w:eastAsia="Calibri" w:hAnsi="Times New Roman" w:cs="Times New Roman"/>
            <w:kern w:val="1"/>
            <w:sz w:val="20"/>
            <w:szCs w:val="20"/>
            <w:lang w:bidi="hi-IN"/>
          </w:rPr>
          <w:t>законодательством</w:t>
        </w:r>
      </w:hyperlink>
      <w:r w:rsidRPr="00591B11">
        <w:rPr>
          <w:rFonts w:ascii="Times New Roman" w:eastAsia="Calibri" w:hAnsi="Times New Roman" w:cs="Times New Roman"/>
          <w:kern w:val="1"/>
          <w:sz w:val="20"/>
          <w:szCs w:val="20"/>
          <w:lang w:bidi="hi-IN"/>
        </w:rPr>
        <w:t xml:space="preserve"> о градостроительной деятельности.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6) в</w:t>
      </w: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  <w:t xml:space="preserve"> статье 18: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а)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часть 1 изложить в следующей редакции: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«1. </w:t>
      </w:r>
      <w:r w:rsidRPr="00591B11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граждан.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б)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в части 3 после слов «определяются» дополнить словами «Федеральным законом «Об общих принципах организации местного самоуправления в Российской Федерации,»;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7) в</w:t>
      </w: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  <w:t xml:space="preserve"> статье 20: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а) часть 2 дополнить предложением следующего содержания: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«</w:t>
      </w:r>
      <w:r w:rsidRPr="00591B11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hi-IN"/>
        </w:rPr>
        <w:t>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б) дополнить частью 2.1 следующего содержания: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«2.1. </w:t>
      </w:r>
      <w:r w:rsidRPr="00591B11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 w:bidi="hi-IN"/>
        </w:rPr>
        <w:t>Опрос граждан проводится по инициативе: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 w:bidi="hi-IN"/>
        </w:rPr>
      </w:pPr>
      <w:r w:rsidRPr="00591B11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 w:bidi="hi-IN"/>
        </w:rPr>
        <w:t>1) Совета депутатов или Главы муниципального образования – по вопросам местного значения;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 w:bidi="hi-IN"/>
        </w:rPr>
      </w:pPr>
      <w:r w:rsidRPr="00591B11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 w:bidi="hi-IN"/>
        </w:rPr>
        <w:t>2) органов государственной власти Смоленской области –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3) жителей сельского поселения или его части, в которых предлагается реализовать инициативный проект, достигших шестнадцатилетнего возраста, </w:t>
      </w:r>
      <w:r w:rsidRPr="00591B11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 w:bidi="hi-IN"/>
        </w:rPr>
        <w:t>–</w:t>
      </w:r>
      <w:r w:rsidRPr="00591B1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 для выявления мнения граждан о поддержке данного инициативного проекта.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в) часть 3 слова «с законом субъекта Российской Федерации» заменить словами «в соответствии с областным законом»;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8) в</w:t>
      </w: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  <w:t xml:space="preserve"> пункте 3 части 1 статьи 24 слова «(далее - Администрация сельского поселения)» исключить;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9) в статье 26: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а) в пункте 6 части 1 слова «муниципальных учреждений» заменить словом «учреждений»;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б) пункт 3 части 2 признать утратившим силу;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в) в пункте 10 части 2 слова «использование и охрана» заменить словами «охрана и использование»;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г) пункт 13 части 2 признать утратившим силу;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д) пункт 16 части 2 признать утратившим силу;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е) пункт 18 части 2 признать утратившим силу;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10) в абзаце 2 части 3 статьи 28 слова «избирательную комиссию </w:t>
      </w:r>
      <w:proofErr w:type="spellStart"/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муницпального</w:t>
      </w:r>
      <w:proofErr w:type="spellEnd"/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образования» заменить словами «избирательную комиссию, на которую решением избирательной комиссии Смоленской области возложено исполнение </w:t>
      </w: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lastRenderedPageBreak/>
        <w:t>полномочий по подготовке и проведению выборов в органы местного самоуправления»;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11) в</w:t>
      </w: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  <w:t xml:space="preserve"> части 8 статьи 33: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а) в пункте 17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>б) пункт 34 изложить в следующей редакции: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«34) размещение сведений об адресах в государственном адресном реестре в соответствии с </w:t>
      </w:r>
      <w:hyperlink r:id="rId11" w:history="1">
        <w:r w:rsidRPr="00591B11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порядком</w:t>
        </w:r>
      </w:hyperlink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ведения государственного адресного реестра и в сроки, определенные установленными Правительством Российской Федерации </w:t>
      </w:r>
      <w:hyperlink r:id="rId12" w:history="1">
        <w:r w:rsidRPr="00591B11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правилами</w:t>
        </w:r>
      </w:hyperlink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присвоения, изменения, аннулирования адресов,»;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в) в пункте 40 слова </w:t>
      </w: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>«использования и охраны» заменить словами «охраны и использования»;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>г) пункт 53 изложить в следующей редакции: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«53) обеспечение выполнения работ, необходимых для создания искусственных земельных участков для нужд сельского поселения в соответствии с федеральным </w:t>
      </w:r>
      <w:hyperlink r:id="rId13" w:history="1">
        <w:r w:rsidRPr="00591B11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законом</w:t>
        </w:r>
      </w:hyperlink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д) 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дополнить пунктом 61 следующего содержания: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61) </w:t>
      </w:r>
      <w:r w:rsidRPr="00591B11">
        <w:rPr>
          <w:rFonts w:ascii="Times New Roman" w:eastAsia="Calibri" w:hAnsi="Times New Roman" w:cs="Times New Roman"/>
          <w:sz w:val="20"/>
          <w:szCs w:val="20"/>
          <w:lang w:eastAsia="ru-RU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591B11" w:rsidRPr="00591B11" w:rsidRDefault="00591B11" w:rsidP="00591B11">
      <w:pPr>
        <w:widowControl w:val="0"/>
        <w:tabs>
          <w:tab w:val="left" w:pos="4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12)</w:t>
      </w:r>
      <w:r w:rsidRPr="00591B11">
        <w:rPr>
          <w:rFonts w:ascii="Times New Roman" w:eastAsia="Lucida Sans Unicode" w:hAnsi="Times New Roman" w:cs="Times New Roman"/>
          <w:color w:val="FF0000"/>
          <w:kern w:val="1"/>
          <w:sz w:val="20"/>
          <w:szCs w:val="20"/>
          <w:lang w:eastAsia="zh-CN" w:bidi="hi-IN"/>
        </w:rPr>
        <w:t xml:space="preserve"> </w:t>
      </w: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с</w:t>
      </w:r>
      <w:r w:rsidRPr="00591B11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татью 36 признать утратившей силу;</w:t>
      </w:r>
    </w:p>
    <w:p w:rsidR="00591B11" w:rsidRPr="00591B11" w:rsidRDefault="00591B11" w:rsidP="00591B11">
      <w:pPr>
        <w:widowControl w:val="0"/>
        <w:tabs>
          <w:tab w:val="left" w:pos="4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13) статью 39 дополнить частью 9.1 следующего содержания: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«9.1. Проекты муниципальных нормативных правовых актов сельского поселения,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сельского поселения в порядке, установленном муниципальными нормативными правовыми актами в соответствии с областным законом, за исключением:</w:t>
      </w:r>
    </w:p>
    <w:p w:rsidR="00591B11" w:rsidRPr="00591B11" w:rsidRDefault="00591B11" w:rsidP="00591B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1) проектов решений Совета депутатов, устанавливающих, изменяющих, приостанавливающих, отменяющих местные налоги и сборы;</w:t>
      </w:r>
    </w:p>
    <w:p w:rsidR="00591B11" w:rsidRPr="00591B11" w:rsidRDefault="00591B11" w:rsidP="00591B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2) проектов решений Совета депутатов, регулирующих бюджетные правоотношения;</w:t>
      </w:r>
    </w:p>
    <w:p w:rsidR="00591B11" w:rsidRPr="00591B11" w:rsidRDefault="00591B11" w:rsidP="00591B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1B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областным законом.</w:t>
      </w:r>
    </w:p>
    <w:p w:rsidR="00591B11" w:rsidRPr="00591B11" w:rsidRDefault="00591B11" w:rsidP="00591B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бюджетов.»</w:t>
      </w: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bidi="hi-IN"/>
        </w:rPr>
        <w:t>;</w:t>
      </w: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14) абзац 2 части 2 статьи 40 дополнить предложением следующего содержания: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«</w:t>
      </w:r>
      <w:r w:rsidRPr="00591B1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Глава муниципального образования обязан опубликовать зарегистрированный настоящий Устав,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настоящем Уставе, решении Совета депутатов о внесении изменений и дополнений в Устав сельского поселения в государственный реестр уставов муниципальных образований субъекта Российской Федерации, предусмотренного </w:t>
      </w:r>
      <w:hyperlink r:id="rId14" w:history="1">
        <w:r w:rsidRPr="00591B11">
          <w:rPr>
            <w:rFonts w:ascii="Times New Roman" w:eastAsia="Calibri" w:hAnsi="Times New Roman" w:cs="Times New Roman"/>
            <w:color w:val="000000"/>
            <w:sz w:val="20"/>
            <w:szCs w:val="20"/>
            <w:lang w:eastAsia="ru-RU"/>
          </w:rPr>
          <w:t>частью 6 статьи 4</w:t>
        </w:r>
      </w:hyperlink>
      <w:r w:rsidRPr="00591B1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Федерального закона от 21 июля 2005 года № 97-ФЗ «О государственной регистрации уставов муниципальных образований</w:t>
      </w:r>
      <w:r w:rsidRPr="00591B11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bidi="hi-IN"/>
        </w:rPr>
        <w:t>.</w:t>
      </w: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15) дополнить</w:t>
      </w: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  <w:t xml:space="preserve"> статьей 44</w:t>
      </w: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vertAlign w:val="superscript"/>
          <w:lang w:eastAsia="zh-CN" w:bidi="hi-IN"/>
        </w:rPr>
        <w:t>1</w:t>
      </w: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  <w:t xml:space="preserve"> следующего содержания: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«Статья 44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vertAlign w:val="superscript"/>
          <w:lang w:eastAsia="zh-CN" w:bidi="hi-IN"/>
        </w:rPr>
        <w:t>1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591B11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  <w:t>Финансовое и иное обеспечение реализации инициативных проектов</w:t>
      </w:r>
    </w:p>
    <w:p w:rsidR="00591B11" w:rsidRPr="00591B11" w:rsidRDefault="00591B11" w:rsidP="00591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Источником </w:t>
      </w:r>
      <w:hyperlink r:id="rId15" w:history="1">
        <w:r w:rsidRPr="00591B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финансового обеспечения</w:t>
        </w:r>
      </w:hyperlink>
      <w:r w:rsidRPr="00591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реализации инициативных проектов, предусмотренных </w:t>
      </w:r>
      <w:hyperlink r:id="rId16" w:history="1">
        <w:r w:rsidRPr="00591B1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статьей 1</w:t>
        </w:r>
      </w:hyperlink>
      <w:r w:rsidRPr="00591B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591B1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591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Устава, являются предусмотренные решением о бюджете сельского поселения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Смоленской области, предоставленных в целях финансового обеспечения соответствующих расходных обязательств сельского поселения.</w:t>
      </w:r>
    </w:p>
    <w:p w:rsidR="00591B11" w:rsidRPr="00591B11" w:rsidRDefault="00591B11" w:rsidP="00591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7" w:history="1">
        <w:r w:rsidRPr="00591B1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  <w:r w:rsidRPr="00591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в бюджет сельского поселения в целях реализации конкретных инициативных проектов.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В случае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сельского поселения.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 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B1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Совета депутатов.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lastRenderedPageBreak/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лиц.»;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16) в</w:t>
      </w:r>
      <w:r w:rsidRPr="00591B11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zh-CN" w:bidi="hi-IN"/>
        </w:rPr>
        <w:t xml:space="preserve"> части 1 статьи 52 </w:t>
      </w:r>
      <w:r w:rsidRPr="00591B11">
        <w:rPr>
          <w:rFonts w:ascii="Times New Roman" w:eastAsia="Calibri" w:hAnsi="Times New Roman" w:cs="Times New Roman"/>
          <w:bCs/>
          <w:kern w:val="1"/>
          <w:sz w:val="20"/>
          <w:szCs w:val="20"/>
          <w:lang w:eastAsia="zh-CN" w:bidi="hi-IN"/>
        </w:rPr>
        <w:t>слово «закрытых» заменить словом «непубличных».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2. Настоящее решение подлежит официальному опубликованию в печатном средстве массовой информации органов местного самоуправления Гоголевского сельского поселения </w:t>
      </w:r>
      <w:proofErr w:type="spellStart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Монастырщинского</w:t>
      </w:r>
      <w:proofErr w:type="spellEnd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района Смоленской области «Вестник Гоголевского сельского поселения» после его государственной регистрации в Управлении Министерства юстиции Российской Федерации по Смоленской области </w:t>
      </w: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и вступает в силу со дня его официального опубликования,</w:t>
      </w:r>
      <w:r w:rsidRPr="00591B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за исключением пунктов 9, 10, 12 настоящего решения.</w:t>
      </w:r>
    </w:p>
    <w:p w:rsidR="00591B11" w:rsidRPr="00591B11" w:rsidRDefault="00591B11" w:rsidP="00591B11">
      <w:pPr>
        <w:widowControl w:val="0"/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2.1. Пункты 9, 10, 12 настоящего решения вступают в силу с 1 января 2023 года.</w:t>
      </w:r>
    </w:p>
    <w:p w:rsidR="00064833" w:rsidRDefault="00064833" w:rsidP="00F771B6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:rsidR="00F771B6" w:rsidRPr="00064833" w:rsidRDefault="00F771B6" w:rsidP="00F771B6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Глава муниципального образования</w:t>
      </w:r>
      <w:r w:rsidR="00531B04"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Гоголевского сельского поселения</w:t>
      </w:r>
    </w:p>
    <w:p w:rsidR="00F771B6" w:rsidRPr="00064833" w:rsidRDefault="00F771B6" w:rsidP="00F771B6">
      <w:pPr>
        <w:widowControl w:val="0"/>
        <w:suppressAutoHyphens/>
        <w:autoSpaceDE w:val="0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Монастырщинского</w:t>
      </w:r>
      <w:proofErr w:type="spellEnd"/>
      <w:r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района</w:t>
      </w:r>
      <w:r w:rsidR="00531B04"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Смоленской области                                                                                      А.А.</w:t>
      </w:r>
      <w:r w:rsidR="00FA27B7"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Колесников</w:t>
      </w:r>
    </w:p>
    <w:p w:rsidR="00591B11" w:rsidRPr="00064833" w:rsidRDefault="00591B11" w:rsidP="00591B11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B11" w:rsidRPr="00FA27B7" w:rsidRDefault="00FA27B7" w:rsidP="00064833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9946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26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9946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сентября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2022 года                                                                                         </w:t>
      </w:r>
      <w:r w:rsidR="00591B11"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>Р Е Ш Е Н И Е</w:t>
      </w:r>
      <w:r w:rsidR="00591B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№ 48</w:t>
      </w:r>
    </w:p>
    <w:p w:rsidR="00FA27B7" w:rsidRPr="00FA27B7" w:rsidRDefault="00FA27B7" w:rsidP="00FA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A27B7" w:rsidRPr="00FA27B7" w:rsidRDefault="00FA27B7" w:rsidP="00FA27B7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назначении публичных слушаний по проекту решения Совета депутатов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района Смоленской области «О внесении изменений в Устав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района Смоленской области»</w:t>
      </w:r>
    </w:p>
    <w:p w:rsidR="00591B11" w:rsidRPr="00064833" w:rsidRDefault="00591B11" w:rsidP="00FA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27B7" w:rsidRPr="00FA27B7" w:rsidRDefault="00FA27B7" w:rsidP="00FA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7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Совет депутатов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 третьего созыва</w:t>
      </w:r>
    </w:p>
    <w:p w:rsidR="00FA27B7" w:rsidRPr="00FA27B7" w:rsidRDefault="00FA27B7" w:rsidP="00FA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</w:p>
    <w:p w:rsidR="00FA27B7" w:rsidRPr="00FA27B7" w:rsidRDefault="00FA27B7" w:rsidP="00FA27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1. Провести публичные слушания по </w:t>
      </w:r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проекту решения Совета депутатов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района Смоленской области «О внесении изменений в Устав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района Смоленской области» </w:t>
      </w:r>
      <w:r w:rsidR="00976B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21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r w:rsidR="00591B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октября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2022 г. в 1</w:t>
      </w:r>
      <w:r w:rsidR="00591B1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1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 ч. 00 мин. в помещении Администрации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района Смоленской области по адресу: д. Гоголевка, д. 44,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района Смоленской области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.</w:t>
      </w:r>
    </w:p>
    <w:p w:rsidR="00FA27B7" w:rsidRPr="00FA27B7" w:rsidRDefault="00FA27B7" w:rsidP="00FA27B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2. Утвердить состав оргкомитета по проведению публичных слушаний в составе:</w:t>
      </w:r>
    </w:p>
    <w:p w:rsidR="00FA27B7" w:rsidRPr="00FA27B7" w:rsidRDefault="00FA27B7" w:rsidP="00FA27B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- </w:t>
      </w:r>
      <w:r w:rsidRPr="00FA27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Колесников А.А.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– Глава муниципального образования Гоголевского сельского поселения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района Смоленской области,</w:t>
      </w:r>
    </w:p>
    <w:p w:rsidR="00FA27B7" w:rsidRPr="00FA27B7" w:rsidRDefault="00FA27B7" w:rsidP="00FA27B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- </w:t>
      </w:r>
      <w:r w:rsidRPr="00FA27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Киреевская Е.Е.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– депутат </w:t>
      </w:r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Совета депутатов 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района Смоленской области третьего созыва;</w:t>
      </w:r>
    </w:p>
    <w:p w:rsidR="00FA27B7" w:rsidRPr="00FA27B7" w:rsidRDefault="00FA27B7" w:rsidP="00FA27B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 </w:t>
      </w:r>
      <w:proofErr w:type="spellStart"/>
      <w:r w:rsidRPr="00FA27B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Гимарова</w:t>
      </w:r>
      <w:proofErr w:type="spellEnd"/>
      <w:r w:rsidRPr="00FA27B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Т.А.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– депутат </w:t>
      </w:r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Совета депутатов 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района Смоленской области третьего созыва.</w:t>
      </w:r>
    </w:p>
    <w:p w:rsidR="00FA27B7" w:rsidRPr="00FA27B7" w:rsidRDefault="00FA27B7" w:rsidP="00FA27B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 Утвердить ответственным за организацию работы и проведение заседаний оргкомитета </w:t>
      </w: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Колесникова А.А.</w:t>
      </w:r>
    </w:p>
    <w:p w:rsidR="00FA27B7" w:rsidRPr="00FA27B7" w:rsidRDefault="00FA27B7" w:rsidP="00FA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4. Настоящее решение вступает в силу после его официального опубликования в печатном средстве массовой информации органов местного самоуправления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района Смоленской области «Вестник Гоголевского сельского поселения».</w:t>
      </w:r>
    </w:p>
    <w:p w:rsidR="00064833" w:rsidRDefault="00064833" w:rsidP="00531B04">
      <w:pPr>
        <w:widowControl w:val="0"/>
        <w:suppressAutoHyphens/>
        <w:autoSpaceDE w:val="0"/>
        <w:spacing w:after="0" w:line="273" w:lineRule="atLeast"/>
        <w:ind w:firstLine="426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A27B7" w:rsidRPr="00531B04" w:rsidRDefault="00FA27B7" w:rsidP="00531B04">
      <w:pPr>
        <w:widowControl w:val="0"/>
        <w:suppressAutoHyphens/>
        <w:autoSpaceDE w:val="0"/>
        <w:spacing w:after="0" w:line="273" w:lineRule="atLeast"/>
        <w:ind w:firstLine="426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31B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Глава муниципального образования</w:t>
      </w:r>
      <w:r w:rsidR="00531B04" w:rsidRPr="00531B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531B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Гоголевского сельского поселения</w:t>
      </w:r>
    </w:p>
    <w:p w:rsidR="00FA27B7" w:rsidRDefault="00FA27B7" w:rsidP="00531B04">
      <w:pPr>
        <w:widowControl w:val="0"/>
        <w:suppressAutoHyphens/>
        <w:autoSpaceDE w:val="0"/>
        <w:spacing w:after="0" w:line="273" w:lineRule="atLeast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531B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Монастырщинского</w:t>
      </w:r>
      <w:proofErr w:type="spellEnd"/>
      <w:r w:rsidRPr="00531B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района</w:t>
      </w:r>
      <w:r w:rsidR="00531B04" w:rsidRPr="00531B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531B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Смоленской области                                                                              </w:t>
      </w: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А. Колесников</w:t>
      </w:r>
    </w:p>
    <w:p w:rsidR="00FA27B7" w:rsidRDefault="00FA27B7" w:rsidP="00FA27B7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64833" w:rsidRDefault="00064833" w:rsidP="00064833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64833" w:rsidRDefault="00064833" w:rsidP="00064833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64833" w:rsidRDefault="00064833" w:rsidP="00064833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91B11" w:rsidRPr="00FA27B7" w:rsidRDefault="00FA27B7" w:rsidP="00064833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9946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26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9946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сентября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2022 года                                                                                             </w:t>
      </w:r>
      <w:r w:rsidR="00591B11"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>Р Е Ш Е Н И Е</w:t>
      </w:r>
      <w:r w:rsidR="00591B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№ </w:t>
      </w:r>
      <w:r w:rsidR="00064833">
        <w:rPr>
          <w:rFonts w:ascii="Times New Roman" w:eastAsia="Times New Roman" w:hAnsi="Times New Roman" w:cs="Times New Roman"/>
          <w:sz w:val="20"/>
          <w:szCs w:val="20"/>
          <w:lang w:eastAsia="ar-SA"/>
        </w:rPr>
        <w:t>49</w:t>
      </w:r>
    </w:p>
    <w:p w:rsidR="00FA27B7" w:rsidRPr="00FA27B7" w:rsidRDefault="00FA27B7" w:rsidP="00FA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A27B7" w:rsidRPr="00FA27B7" w:rsidRDefault="00FA27B7" w:rsidP="00FA27B7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 установлении порядка учёта предложений и порядка участия граждан в обсуждении проекта решения Совета депутатов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района Смоленской области «О внесении изменений в Устав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района Смоленской области»</w:t>
      </w:r>
    </w:p>
    <w:p w:rsidR="00064833" w:rsidRDefault="00064833" w:rsidP="00754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27B7" w:rsidRPr="00FA27B7" w:rsidRDefault="00FA27B7" w:rsidP="00754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7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пунктом 4 статьи 44 Федерального закона от 06.10.2003 № 131-ФЗ «Об общих принципах организации местного самоуправления в Российской Федерации», Совет депутатов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 третьего созыва</w:t>
      </w:r>
    </w:p>
    <w:p w:rsidR="00FA27B7" w:rsidRPr="00FA27B7" w:rsidRDefault="00FA27B7" w:rsidP="0075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РЕШИЛ:</w:t>
      </w:r>
    </w:p>
    <w:p w:rsidR="00FA27B7" w:rsidRPr="00FA27B7" w:rsidRDefault="00FA27B7" w:rsidP="007540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1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Установить следующий порядок учёта предложений и порядок участия граждан в обсуждении проекта решения Совета депутатов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района Смоленской области «О внесении изменений в Устав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района Смоленской области»:</w:t>
      </w:r>
    </w:p>
    <w:p w:rsidR="00FA27B7" w:rsidRPr="00FA27B7" w:rsidRDefault="00FA27B7" w:rsidP="00FA27B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1) Ознакомление с проектом решения через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печатное средство массовой информации органов местного самоуправления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 «Вестник Гоголевского сельского поселения»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.</w:t>
      </w:r>
    </w:p>
    <w:p w:rsidR="00FA27B7" w:rsidRPr="00FA27B7" w:rsidRDefault="00FA27B7" w:rsidP="00FA27B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</w:pP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2) Приём предложений граждан в письменной форме по </w:t>
      </w:r>
      <w:r w:rsidR="00064833">
        <w:rPr>
          <w:rFonts w:ascii="Times New Roman" w:eastAsia="Arial" w:hAnsi="Times New Roman" w:cs="Times New Roman"/>
          <w:sz w:val="20"/>
          <w:szCs w:val="20"/>
          <w:lang w:eastAsia="ar-SA"/>
        </w:rPr>
        <w:t>1</w:t>
      </w:r>
      <w:r w:rsidR="00976B8E">
        <w:rPr>
          <w:rFonts w:ascii="Times New Roman" w:eastAsia="Arial" w:hAnsi="Times New Roman" w:cs="Times New Roman"/>
          <w:sz w:val="20"/>
          <w:szCs w:val="20"/>
          <w:lang w:eastAsia="ar-SA"/>
        </w:rPr>
        <w:t>9</w:t>
      </w:r>
      <w:bookmarkStart w:id="0" w:name="_GoBack"/>
      <w:bookmarkEnd w:id="0"/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="00064833">
        <w:rPr>
          <w:rFonts w:ascii="Times New Roman" w:eastAsia="Arial" w:hAnsi="Times New Roman" w:cs="Times New Roman"/>
          <w:sz w:val="20"/>
          <w:szCs w:val="20"/>
          <w:lang w:eastAsia="ar-SA"/>
        </w:rPr>
        <w:t>октября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2022 года по адресу: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д. Гоголевка, д. 44,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</w:t>
      </w:r>
      <w:r w:rsidRPr="00FA27B7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  <w:t>.</w:t>
      </w:r>
    </w:p>
    <w:p w:rsidR="00FA27B7" w:rsidRPr="00FA27B7" w:rsidRDefault="00FA27B7" w:rsidP="00FA27B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3) Анализ поступивших предложений граждан.</w:t>
      </w:r>
    </w:p>
    <w:p w:rsidR="00FA27B7" w:rsidRPr="00FA27B7" w:rsidRDefault="00FA27B7" w:rsidP="00FA27B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4) Публичные слушания по проекту Устава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состоятся </w:t>
      </w:r>
      <w:r w:rsidR="00976B8E">
        <w:rPr>
          <w:rFonts w:ascii="Times New Roman" w:eastAsia="Arial" w:hAnsi="Times New Roman" w:cs="Times New Roman"/>
          <w:sz w:val="20"/>
          <w:szCs w:val="20"/>
          <w:lang w:eastAsia="ar-SA"/>
        </w:rPr>
        <w:t>21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="00064833">
        <w:rPr>
          <w:rFonts w:ascii="Times New Roman" w:eastAsia="Arial" w:hAnsi="Times New Roman" w:cs="Times New Roman"/>
          <w:sz w:val="20"/>
          <w:szCs w:val="20"/>
          <w:lang w:eastAsia="ar-SA"/>
        </w:rPr>
        <w:t>октября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2022 года в 1</w:t>
      </w:r>
      <w:r w:rsidR="00064833">
        <w:rPr>
          <w:rFonts w:ascii="Times New Roman" w:eastAsia="Arial" w:hAnsi="Times New Roman" w:cs="Times New Roman"/>
          <w:sz w:val="20"/>
          <w:szCs w:val="20"/>
          <w:lang w:eastAsia="ar-SA"/>
        </w:rPr>
        <w:t>1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-00 ч. 00 мин. в помещении Администрации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района Смоленской области по адресу: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д. Гоголевка, д. 44,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</w:t>
      </w:r>
      <w:r w:rsidRPr="00FA27B7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  <w:t>.</w:t>
      </w:r>
    </w:p>
    <w:p w:rsidR="00FA27B7" w:rsidRPr="00FA27B7" w:rsidRDefault="00FA27B7" w:rsidP="00FA27B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5) Утверждение проекта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решения Совета депутатов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 «О внесении изменений в Устав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области» 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на заседании Совета депутатов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Гоголевского</w:t>
      </w:r>
      <w:r w:rsidRPr="00FA27B7">
        <w:rPr>
          <w:rFonts w:ascii="Arial" w:eastAsia="Arial" w:hAnsi="Arial" w:cs="Arial"/>
          <w:bCs/>
          <w:sz w:val="20"/>
          <w:szCs w:val="20"/>
          <w:lang w:eastAsia="ar-SA"/>
        </w:rPr>
        <w:t xml:space="preserve">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 третьего созыва.</w:t>
      </w:r>
    </w:p>
    <w:p w:rsidR="00FA27B7" w:rsidRPr="00FA27B7" w:rsidRDefault="00FA27B7" w:rsidP="00FA27B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6) Опубликование решения Совета депутатов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Гоголевского</w:t>
      </w:r>
      <w:r w:rsidRPr="00FA27B7">
        <w:rPr>
          <w:rFonts w:ascii="Arial" w:eastAsia="Arial" w:hAnsi="Arial" w:cs="Arial"/>
          <w:bCs/>
          <w:sz w:val="20"/>
          <w:szCs w:val="20"/>
          <w:lang w:eastAsia="ar-SA"/>
        </w:rPr>
        <w:t xml:space="preserve">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 </w:t>
      </w:r>
      <w:r w:rsidRPr="00FA27B7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  <w:t xml:space="preserve">«О внесении изменений в Устав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  <w:t xml:space="preserve"> района Смоленской области»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после регистрации в Управлении Министерства юстиции Российской Федерации по Смоленской области в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печатном средстве массовой информации органов местного самоуправления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 «Вестник Гоголевского сельского поселения»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.</w:t>
      </w:r>
    </w:p>
    <w:p w:rsidR="00FA27B7" w:rsidRPr="00FA27B7" w:rsidRDefault="00FA27B7" w:rsidP="000648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>2. Настоящее р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ешение вступает в силу после его официального опубликования в печатном средстве массовой информации органов местного самоуправления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района Смоленской области «Вестник Гоголевского сельского поселения».</w:t>
      </w:r>
    </w:p>
    <w:p w:rsidR="00064833" w:rsidRDefault="00064833" w:rsidP="000648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A27B7" w:rsidRPr="00AF4F7D" w:rsidRDefault="00FA27B7" w:rsidP="00754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F7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Глава муниципального образования</w:t>
      </w:r>
      <w:r w:rsidR="0075407F" w:rsidRPr="00AF4F7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AF4F7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Гоголевского сельского поселения</w:t>
      </w:r>
    </w:p>
    <w:p w:rsidR="00FA27B7" w:rsidRDefault="00FA27B7" w:rsidP="007540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AF4F7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Монастырщинского</w:t>
      </w:r>
      <w:proofErr w:type="spellEnd"/>
      <w:r w:rsidRPr="00AF4F7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Pr="00AF4F7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районаСмоленской</w:t>
      </w:r>
      <w:proofErr w:type="spellEnd"/>
      <w:r w:rsidRPr="00AF4F7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области                                                                                        </w:t>
      </w: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Колесников</w:t>
      </w:r>
    </w:p>
    <w:p w:rsidR="0075407F" w:rsidRPr="00FA27B7" w:rsidRDefault="0075407F" w:rsidP="0075407F">
      <w:pPr>
        <w:widowControl w:val="0"/>
        <w:suppressAutoHyphens/>
        <w:autoSpaceDE w:val="0"/>
        <w:spacing w:after="0" w:line="273" w:lineRule="atLeast"/>
        <w:rPr>
          <w:rFonts w:eastAsia="Times New Roman" w:cs="Times New Roman"/>
          <w:sz w:val="20"/>
          <w:szCs w:val="20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59"/>
        <w:gridCol w:w="2520"/>
        <w:gridCol w:w="1477"/>
      </w:tblGrid>
      <w:tr w:rsidR="00F771B6" w:rsidTr="0075407F">
        <w:trPr>
          <w:trHeight w:val="1276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Учредители: Совет депутатов Гоголевского сельского поселения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Монастырщинского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района Смоленской области и Администрация Гоголевского сельского поселения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Монастырщинского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района Смоленской области.</w:t>
            </w:r>
          </w:p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Отпечатано с помощью оргтехники Администрации Гоголевского сельского поселения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Монастырщинского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района Смоленской области.</w:t>
            </w:r>
          </w:p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Адрес: 216137 Смоленская обл.,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Монастырщинский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район, д. Гоголевка, д. 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Ответственный за выпуск</w:t>
            </w:r>
          </w:p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А.Е.Архипенкова</w:t>
            </w:r>
            <w:proofErr w:type="spellEnd"/>
          </w:p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Тел. 2-46-66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Тираж 12 экз.</w:t>
            </w:r>
          </w:p>
        </w:tc>
      </w:tr>
    </w:tbl>
    <w:p w:rsidR="00F771B6" w:rsidRDefault="00F771B6" w:rsidP="0075407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sectPr w:rsidR="00F771B6" w:rsidSect="0075407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567" w:right="720" w:bottom="113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59E" w:rsidRDefault="0045059E" w:rsidP="00FD1373">
      <w:pPr>
        <w:spacing w:after="0" w:line="240" w:lineRule="auto"/>
      </w:pPr>
      <w:r>
        <w:separator/>
      </w:r>
    </w:p>
  </w:endnote>
  <w:endnote w:type="continuationSeparator" w:id="0">
    <w:p w:rsidR="0045059E" w:rsidRDefault="0045059E" w:rsidP="00FD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59E" w:rsidRDefault="0045059E" w:rsidP="00FD1373">
      <w:pPr>
        <w:spacing w:after="0" w:line="240" w:lineRule="auto"/>
      </w:pPr>
      <w:r>
        <w:separator/>
      </w:r>
    </w:p>
  </w:footnote>
  <w:footnote w:type="continuationSeparator" w:id="0">
    <w:p w:rsidR="0045059E" w:rsidRDefault="0045059E" w:rsidP="00FD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8A2169" w:rsidP="002C412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00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00BA" w:rsidRDefault="009800B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8A2169">
    <w:pPr>
      <w:pStyle w:val="a9"/>
      <w:jc w:val="center"/>
    </w:pPr>
    <w:r>
      <w:fldChar w:fldCharType="begin"/>
    </w:r>
    <w:r w:rsidR="009800BA">
      <w:instrText xml:space="preserve"> PAGE   \* MERGEFORMAT </w:instrText>
    </w:r>
    <w:r>
      <w:fldChar w:fldCharType="separate"/>
    </w:r>
    <w:r w:rsidR="00BC0B7E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6C"/>
    <w:rsid w:val="0004688F"/>
    <w:rsid w:val="00061D75"/>
    <w:rsid w:val="00064833"/>
    <w:rsid w:val="000868AA"/>
    <w:rsid w:val="000A0A04"/>
    <w:rsid w:val="000A760F"/>
    <w:rsid w:val="000B2B75"/>
    <w:rsid w:val="000C51E2"/>
    <w:rsid w:val="000C7355"/>
    <w:rsid w:val="000D537F"/>
    <w:rsid w:val="000F694E"/>
    <w:rsid w:val="00144286"/>
    <w:rsid w:val="00197A74"/>
    <w:rsid w:val="001C3426"/>
    <w:rsid w:val="001C751F"/>
    <w:rsid w:val="00262B45"/>
    <w:rsid w:val="002A0C3B"/>
    <w:rsid w:val="002B5A5A"/>
    <w:rsid w:val="002C4129"/>
    <w:rsid w:val="00306A85"/>
    <w:rsid w:val="003112F7"/>
    <w:rsid w:val="003121B3"/>
    <w:rsid w:val="00343ACE"/>
    <w:rsid w:val="00354F68"/>
    <w:rsid w:val="003A11CE"/>
    <w:rsid w:val="003A7160"/>
    <w:rsid w:val="003A7A4B"/>
    <w:rsid w:val="003F337C"/>
    <w:rsid w:val="0045059E"/>
    <w:rsid w:val="004B2510"/>
    <w:rsid w:val="00531B04"/>
    <w:rsid w:val="00546154"/>
    <w:rsid w:val="00591B11"/>
    <w:rsid w:val="006111C8"/>
    <w:rsid w:val="0062092B"/>
    <w:rsid w:val="00626A43"/>
    <w:rsid w:val="00631541"/>
    <w:rsid w:val="00690115"/>
    <w:rsid w:val="006939FA"/>
    <w:rsid w:val="00707E7D"/>
    <w:rsid w:val="0075407F"/>
    <w:rsid w:val="007B2D4C"/>
    <w:rsid w:val="00825F6C"/>
    <w:rsid w:val="0089381D"/>
    <w:rsid w:val="008A2169"/>
    <w:rsid w:val="008F249D"/>
    <w:rsid w:val="00934D37"/>
    <w:rsid w:val="00963EE6"/>
    <w:rsid w:val="00976B8E"/>
    <w:rsid w:val="009800BA"/>
    <w:rsid w:val="009946C7"/>
    <w:rsid w:val="009C5621"/>
    <w:rsid w:val="00A2358E"/>
    <w:rsid w:val="00A77842"/>
    <w:rsid w:val="00AD2EA8"/>
    <w:rsid w:val="00AF4F7D"/>
    <w:rsid w:val="00B30A8B"/>
    <w:rsid w:val="00BA071E"/>
    <w:rsid w:val="00BB2F89"/>
    <w:rsid w:val="00BC0B7E"/>
    <w:rsid w:val="00BD7F85"/>
    <w:rsid w:val="00C46445"/>
    <w:rsid w:val="00CA0E4F"/>
    <w:rsid w:val="00CC6E4E"/>
    <w:rsid w:val="00D206FA"/>
    <w:rsid w:val="00D43BEB"/>
    <w:rsid w:val="00D72009"/>
    <w:rsid w:val="00D9110A"/>
    <w:rsid w:val="00E216C2"/>
    <w:rsid w:val="00E70DFF"/>
    <w:rsid w:val="00F45CE0"/>
    <w:rsid w:val="00F771B6"/>
    <w:rsid w:val="00FA27B7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842C"/>
  <w15:docId w15:val="{1D3D6238-A938-45FF-AC8D-C3FD05CA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F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306A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06A85"/>
  </w:style>
  <w:style w:type="character" w:customStyle="1" w:styleId="a8">
    <w:name w:val="Верхний колонтитул Знак"/>
    <w:basedOn w:val="a0"/>
    <w:link w:val="a9"/>
    <w:uiPriority w:val="99"/>
    <w:rsid w:val="002C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rsid w:val="002C41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4129"/>
    <w:rPr>
      <w:color w:val="0000FF" w:themeColor="hyperlink"/>
      <w:u w:val="single"/>
    </w:rPr>
  </w:style>
  <w:style w:type="character" w:styleId="ab">
    <w:name w:val="page number"/>
    <w:basedOn w:val="a0"/>
    <w:rsid w:val="002C4129"/>
  </w:style>
  <w:style w:type="paragraph" w:styleId="ac">
    <w:name w:val="footer"/>
    <w:basedOn w:val="a"/>
    <w:link w:val="ad"/>
    <w:uiPriority w:val="99"/>
    <w:unhideWhenUsed/>
    <w:rsid w:val="00FD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373"/>
  </w:style>
  <w:style w:type="paragraph" w:customStyle="1" w:styleId="ConsPlusNormal">
    <w:name w:val="ConsPlusNormal"/>
    <w:rsid w:val="00D72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2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94CC447F2E1005315BA129E59E06ACFECF3291CDC0E27FFCE1B91EACD14AEB714E29807A5387E5B05E8B9CE52D5920343507F43i4h8J" TargetMode="External"/><Relationship Id="rId13" Type="http://schemas.openxmlformats.org/officeDocument/2006/relationships/hyperlink" Target="consultantplus://offline/ref=073AC36A736D885D283A10D27AAD70CB3E0D5998EE51ED006D55D00B622090FC292444535A767E73159EADC0AA9B6A9B0FAD417EF354D342P2rB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0B9B5494109B2047BEE00FD53DB507F83BCEECAD3DB50CFD39FB2CA24323D77D7D5A457707E99D49CA2B14B18D2BC74D449736C8530310DR9CEM" TargetMode="External"/><Relationship Id="rId17" Type="http://schemas.openxmlformats.org/officeDocument/2006/relationships/hyperlink" Target="consultantplus://offline/ref=6ABD141B758202413C0080F0169969C187B91A6BAA15A5DDA7D7CC757DF631D08EE0C39297526BDC0F22D12332b143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BD141B758202413C0080F0169969C187B61B6FA91AA5DDA7D7CC757DF631D09CE09B9696527E885878862E3015E9C4AFF8FEB1F4b248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B9B5494109B2047BEE00FD53DB507F84BAE9C0D9DF50CFD39FB2CA24323D77D7D5A457707E99DD9AA2B14B18D2BC74D449736C8530310DR9CE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ABD141B758202413C0080F0169969C187B61B66A217A5DDA7D7CC757DF631D09CE09B9E975575DC0B3787727447FAC4AEF8FCB7E82B3A32b14BF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19B098465638D290D20A76D123EB0BDA3ABE3866B4CCB1057B844628D894A4199B6C01927E002AF9A0FE2149948922629A7B19F6325ApFh2H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81916BE01E7934CE27E156E31AAA9D1BFA95E5A18DE53A6558CF30EE92054F40024F16D528518727AC35FC41A0F2C4EFBA57AF0C531046OCJEO" TargetMode="External"/><Relationship Id="rId14" Type="http://schemas.openxmlformats.org/officeDocument/2006/relationships/hyperlink" Target="consultantplus://offline/ref=AADAA0E5D894589AB45523C40FD0D58B9C09DB5961675551885E8F541657ADB9A10DC09FDA88B091A5EDE1D1ABEA8E0021533643JEe9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CB52-E188-45D8-993F-FE5FFFDA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3810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8</cp:revision>
  <cp:lastPrinted>2022-11-10T12:57:00Z</cp:lastPrinted>
  <dcterms:created xsi:type="dcterms:W3CDTF">2022-10-19T05:44:00Z</dcterms:created>
  <dcterms:modified xsi:type="dcterms:W3CDTF">2022-11-10T12:58:00Z</dcterms:modified>
</cp:coreProperties>
</file>